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92ED1" w:rsidRDefault="003257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GSC Minutes: Reps Meeting </w:t>
      </w:r>
    </w:p>
    <w:p w14:paraId="00000002" w14:textId="77777777" w:rsidR="00C92ED1" w:rsidRDefault="003257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 17, 2025</w:t>
      </w:r>
    </w:p>
    <w:p w14:paraId="00000003" w14:textId="77777777" w:rsidR="00C92ED1" w:rsidRDefault="00C92ED1">
      <w:pPr>
        <w:rPr>
          <w:rFonts w:ascii="Times New Roman" w:eastAsia="Times New Roman" w:hAnsi="Times New Roman" w:cs="Times New Roman"/>
          <w:sz w:val="24"/>
          <w:szCs w:val="24"/>
        </w:rPr>
      </w:pPr>
    </w:p>
    <w:p w14:paraId="00000004" w14:textId="77777777" w:rsidR="00C92ED1" w:rsidRDefault="00325798">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Members Present</w:t>
      </w:r>
      <w:r>
        <w:rPr>
          <w:rFonts w:ascii="Times New Roman" w:eastAsia="Times New Roman" w:hAnsi="Times New Roman" w:cs="Times New Roman"/>
          <w:sz w:val="24"/>
          <w:szCs w:val="24"/>
        </w:rPr>
        <w:t xml:space="preserve">: </w:t>
      </w:r>
    </w:p>
    <w:p w14:paraId="00000005" w14:textId="77777777" w:rsidR="00C92ED1" w:rsidRDefault="00C92ED1">
      <w:pPr>
        <w:rPr>
          <w:rFonts w:ascii="Times New Roman" w:eastAsia="Times New Roman" w:hAnsi="Times New Roman" w:cs="Times New Roman"/>
          <w:sz w:val="24"/>
          <w:szCs w:val="24"/>
        </w:rPr>
      </w:pPr>
    </w:p>
    <w:p w14:paraId="00000009" w14:textId="2FBBACAC" w:rsidR="00C92ED1" w:rsidRDefault="003031A8">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Co</w:t>
      </w:r>
      <w:r w:rsidR="00325798">
        <w:rPr>
          <w:rFonts w:ascii="Times New Roman" w:eastAsia="Times New Roman" w:hAnsi="Times New Roman" w:cs="Times New Roman"/>
          <w:sz w:val="24"/>
          <w:szCs w:val="24"/>
        </w:rPr>
        <w:t xml:space="preserve">lleen, Julian, Max, </w:t>
      </w:r>
      <w:r w:rsidR="000A29CF">
        <w:rPr>
          <w:rFonts w:ascii="Times New Roman" w:eastAsia="Times New Roman" w:hAnsi="Times New Roman" w:cs="Times New Roman"/>
          <w:sz w:val="24"/>
          <w:szCs w:val="24"/>
        </w:rPr>
        <w:t>Alia</w:t>
      </w:r>
      <w:r w:rsidR="00325798">
        <w:rPr>
          <w:rFonts w:ascii="Times New Roman" w:eastAsia="Times New Roman" w:hAnsi="Times New Roman" w:cs="Times New Roman"/>
          <w:sz w:val="24"/>
          <w:szCs w:val="24"/>
        </w:rPr>
        <w:t>, Eric</w:t>
      </w:r>
      <w:r w:rsidR="00FA2393">
        <w:rPr>
          <w:rFonts w:ascii="Times New Roman" w:eastAsia="Times New Roman" w:hAnsi="Times New Roman" w:cs="Times New Roman"/>
          <w:sz w:val="24"/>
          <w:szCs w:val="24"/>
        </w:rPr>
        <w:t xml:space="preserve">, </w:t>
      </w:r>
      <w:r w:rsidR="00325798">
        <w:rPr>
          <w:rFonts w:ascii="Times New Roman" w:eastAsia="Times New Roman" w:hAnsi="Times New Roman" w:cs="Times New Roman"/>
          <w:sz w:val="24"/>
          <w:szCs w:val="24"/>
        </w:rPr>
        <w:t>Raj, Mel</w:t>
      </w:r>
      <w:r w:rsidR="00BE591D">
        <w:rPr>
          <w:rFonts w:ascii="Times New Roman" w:eastAsia="Times New Roman" w:hAnsi="Times New Roman" w:cs="Times New Roman"/>
          <w:sz w:val="24"/>
          <w:szCs w:val="24"/>
        </w:rPr>
        <w:t>anie</w:t>
      </w:r>
      <w:r w:rsidR="00325798">
        <w:rPr>
          <w:rFonts w:ascii="Times New Roman" w:eastAsia="Times New Roman" w:hAnsi="Times New Roman" w:cs="Times New Roman"/>
          <w:sz w:val="24"/>
          <w:szCs w:val="24"/>
        </w:rPr>
        <w:t>, Craig, Bailey, Marisa</w:t>
      </w:r>
    </w:p>
    <w:p w14:paraId="0000000A" w14:textId="04871E7E" w:rsidR="00C92ED1" w:rsidRDefault="00325798">
      <w:pPr>
        <w:rPr>
          <w:rFonts w:ascii="Times New Roman" w:eastAsia="Times New Roman" w:hAnsi="Times New Roman" w:cs="Times New Roman"/>
          <w:sz w:val="24"/>
          <w:szCs w:val="24"/>
        </w:rPr>
      </w:pPr>
      <w:r>
        <w:rPr>
          <w:rFonts w:ascii="Times New Roman" w:eastAsia="Times New Roman" w:hAnsi="Times New Roman" w:cs="Times New Roman"/>
          <w:sz w:val="24"/>
          <w:szCs w:val="24"/>
        </w:rPr>
        <w:t>Note: Alex L. sends her regards but cannot attend this meeting</w:t>
      </w:r>
    </w:p>
    <w:p w14:paraId="0000000B" w14:textId="77777777" w:rsidR="00C92ED1" w:rsidRDefault="00C92ED1">
      <w:pPr>
        <w:rPr>
          <w:rFonts w:ascii="Times New Roman" w:eastAsia="Times New Roman" w:hAnsi="Times New Roman" w:cs="Times New Roman"/>
          <w:b/>
          <w:sz w:val="24"/>
          <w:szCs w:val="24"/>
        </w:rPr>
      </w:pPr>
    </w:p>
    <w:p w14:paraId="0000000C" w14:textId="77777777" w:rsidR="00C92ED1" w:rsidRDefault="003257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Reps Meeting: </w:t>
      </w:r>
    </w:p>
    <w:p w14:paraId="0000000D" w14:textId="77777777" w:rsidR="00C92ED1" w:rsidRDefault="00C92ED1">
      <w:pPr>
        <w:rPr>
          <w:rFonts w:ascii="Times New Roman" w:eastAsia="Times New Roman" w:hAnsi="Times New Roman" w:cs="Times New Roman"/>
          <w:b/>
          <w:sz w:val="24"/>
          <w:szCs w:val="24"/>
        </w:rPr>
      </w:pPr>
    </w:p>
    <w:p w14:paraId="0000000E" w14:textId="77777777" w:rsidR="00C92ED1" w:rsidRDefault="00325798">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AGENDA:</w:t>
      </w:r>
    </w:p>
    <w:p w14:paraId="0000000F"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begins with </w:t>
      </w:r>
      <w:r>
        <w:rPr>
          <w:rFonts w:ascii="Times New Roman" w:eastAsia="Times New Roman" w:hAnsi="Times New Roman" w:cs="Times New Roman"/>
          <w:b/>
          <w:sz w:val="24"/>
          <w:szCs w:val="24"/>
        </w:rPr>
        <w:t>Land Acknowledgement</w:t>
      </w:r>
      <w:r>
        <w:rPr>
          <w:rFonts w:ascii="Times New Roman" w:eastAsia="Times New Roman" w:hAnsi="Times New Roman" w:cs="Times New Roman"/>
          <w:sz w:val="24"/>
          <w:szCs w:val="24"/>
        </w:rPr>
        <w:t xml:space="preserve">. </w:t>
      </w:r>
    </w:p>
    <w:p w14:paraId="00000010"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Approval of the Agenda</w:t>
      </w:r>
    </w:p>
    <w:p w14:paraId="00000011" w14:textId="55EABF51" w:rsidR="00C92ED1" w:rsidRDefault="0035184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Melanie has put an approval of agenda motion, and Colleen seconds it.</w:t>
      </w:r>
    </w:p>
    <w:p w14:paraId="00000012"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Approval of the Minutes of last Reps Meeting (May 16, 2025)</w:t>
      </w:r>
    </w:p>
    <w:p w14:paraId="00000013" w14:textId="54E7E49F"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mentions last minutes (attached in last email) was just before congress so not necessarily relevant, but there are important things there. Colleen </w:t>
      </w:r>
      <w:r w:rsidR="0035184E">
        <w:rPr>
          <w:rFonts w:ascii="Times New Roman" w:eastAsia="Times New Roman" w:hAnsi="Times New Roman" w:cs="Times New Roman"/>
          <w:sz w:val="24"/>
          <w:szCs w:val="24"/>
        </w:rPr>
        <w:t xml:space="preserve">puts in motion, </w:t>
      </w:r>
      <w:r>
        <w:rPr>
          <w:rFonts w:ascii="Times New Roman" w:eastAsia="Times New Roman" w:hAnsi="Times New Roman" w:cs="Times New Roman"/>
          <w:sz w:val="24"/>
          <w:szCs w:val="24"/>
        </w:rPr>
        <w:t xml:space="preserve">and Julian second it. </w:t>
      </w:r>
    </w:p>
    <w:p w14:paraId="00000014"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Matters arising from the Minutes</w:t>
      </w:r>
    </w:p>
    <w:p w14:paraId="00000015"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Raj asks if there is anything to discuss from the last minutes. No one has anything to discuss.</w:t>
      </w:r>
    </w:p>
    <w:p w14:paraId="00000016"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Introductions (exciting new faces + old faces with new roles)</w:t>
      </w:r>
    </w:p>
    <w:p w14:paraId="00000017" w14:textId="77777777" w:rsidR="00C92ED1" w:rsidRDefault="00325798">
      <w:pPr>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Exec:</w:t>
      </w:r>
    </w:p>
    <w:p w14:paraId="00000018" w14:textId="0D4C2A83"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introduces himself and acknowledges that this is a busy time of year and both he and ACCUTE </w:t>
      </w:r>
      <w:r w:rsidR="00BE591D">
        <w:rPr>
          <w:rFonts w:ascii="Times New Roman" w:eastAsia="Times New Roman" w:hAnsi="Times New Roman" w:cs="Times New Roman"/>
          <w:sz w:val="24"/>
          <w:szCs w:val="24"/>
        </w:rPr>
        <w:t>appreciate</w:t>
      </w:r>
      <w:r>
        <w:rPr>
          <w:rFonts w:ascii="Times New Roman" w:eastAsia="Times New Roman" w:hAnsi="Times New Roman" w:cs="Times New Roman"/>
          <w:sz w:val="24"/>
          <w:szCs w:val="24"/>
        </w:rPr>
        <w:t xml:space="preserve"> everyone’s time. He notes that his involvement in ACCUTE extends about</w:t>
      </w:r>
      <w:r>
        <w:rPr>
          <w:rFonts w:ascii="Times New Roman" w:eastAsia="Times New Roman" w:hAnsi="Times New Roman" w:cs="Times New Roman"/>
          <w:sz w:val="24"/>
          <w:szCs w:val="24"/>
        </w:rPr>
        <w:t xml:space="preserve"> 6 years, since 2019, and he has served as a rep and in different capacities </w:t>
      </w:r>
      <w:r w:rsidR="000A5E72">
        <w:rPr>
          <w:rFonts w:ascii="Times New Roman" w:eastAsia="Times New Roman" w:hAnsi="Times New Roman" w:cs="Times New Roman"/>
          <w:sz w:val="24"/>
          <w:szCs w:val="24"/>
        </w:rPr>
        <w:t>on t</w:t>
      </w:r>
      <w:r>
        <w:rPr>
          <w:rFonts w:ascii="Times New Roman" w:eastAsia="Times New Roman" w:hAnsi="Times New Roman" w:cs="Times New Roman"/>
          <w:sz w:val="24"/>
          <w:szCs w:val="24"/>
        </w:rPr>
        <w:t>he Board</w:t>
      </w:r>
      <w:r w:rsidR="000A5E72">
        <w:rPr>
          <w:rFonts w:ascii="Times New Roman" w:eastAsia="Times New Roman" w:hAnsi="Times New Roman" w:cs="Times New Roman"/>
          <w:sz w:val="24"/>
          <w:szCs w:val="24"/>
        </w:rPr>
        <w:t xml:space="preserve"> of Directors </w:t>
      </w:r>
      <w:r>
        <w:rPr>
          <w:rFonts w:ascii="Times New Roman" w:eastAsia="Times New Roman" w:hAnsi="Times New Roman" w:cs="Times New Roman"/>
          <w:sz w:val="24"/>
          <w:szCs w:val="24"/>
        </w:rPr>
        <w:t xml:space="preserve">and GSC itself. This year, as </w:t>
      </w:r>
      <w:r w:rsidR="00504B93">
        <w:rPr>
          <w:rFonts w:ascii="Times New Roman" w:eastAsia="Times New Roman" w:hAnsi="Times New Roman" w:cs="Times New Roman"/>
          <w:sz w:val="24"/>
          <w:szCs w:val="24"/>
        </w:rPr>
        <w:t>his 2</w:t>
      </w:r>
      <w:r w:rsidR="00504B93" w:rsidRPr="00504B93">
        <w:rPr>
          <w:rFonts w:ascii="Times New Roman" w:eastAsia="Times New Roman" w:hAnsi="Times New Roman" w:cs="Times New Roman"/>
          <w:sz w:val="24"/>
          <w:szCs w:val="24"/>
          <w:vertAlign w:val="superscript"/>
        </w:rPr>
        <w:t>nd</w:t>
      </w:r>
      <w:r w:rsidR="00504B93">
        <w:rPr>
          <w:rFonts w:ascii="Times New Roman" w:eastAsia="Times New Roman" w:hAnsi="Times New Roman" w:cs="Times New Roman"/>
          <w:sz w:val="24"/>
          <w:szCs w:val="24"/>
        </w:rPr>
        <w:t xml:space="preserve"> term as GSC </w:t>
      </w:r>
      <w:r>
        <w:rPr>
          <w:rFonts w:ascii="Times New Roman" w:eastAsia="Times New Roman" w:hAnsi="Times New Roman" w:cs="Times New Roman"/>
          <w:sz w:val="24"/>
          <w:szCs w:val="24"/>
        </w:rPr>
        <w:t xml:space="preserve">President, he announces that we finally have a full team and emphasizes that after Congress last year in June, they have been working to solicit information to grant to the reps and the exec team in this meeting. </w:t>
      </w:r>
    </w:p>
    <w:p w14:paraId="00000019" w14:textId="28B5AF5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Mel</w:t>
      </w:r>
      <w:r w:rsidR="00BE591D">
        <w:rPr>
          <w:rFonts w:ascii="Times New Roman" w:eastAsia="Times New Roman" w:hAnsi="Times New Roman" w:cs="Times New Roman"/>
          <w:sz w:val="24"/>
          <w:szCs w:val="24"/>
        </w:rPr>
        <w:t>anie</w:t>
      </w:r>
      <w:r>
        <w:rPr>
          <w:rFonts w:ascii="Times New Roman" w:eastAsia="Times New Roman" w:hAnsi="Times New Roman" w:cs="Times New Roman"/>
          <w:sz w:val="24"/>
          <w:szCs w:val="24"/>
        </w:rPr>
        <w:t xml:space="preserve"> introduces herself as well as Vice President as of this summer. She has been involved in ACCUTE since </w:t>
      </w:r>
      <w:r w:rsidR="00BE591D">
        <w:rPr>
          <w:rFonts w:ascii="Times New Roman" w:eastAsia="Times New Roman" w:hAnsi="Times New Roman" w:cs="Times New Roman"/>
          <w:sz w:val="24"/>
          <w:szCs w:val="24"/>
        </w:rPr>
        <w:t>2016 and</w:t>
      </w:r>
      <w:r>
        <w:rPr>
          <w:rFonts w:ascii="Times New Roman" w:eastAsia="Times New Roman" w:hAnsi="Times New Roman" w:cs="Times New Roman"/>
          <w:sz w:val="24"/>
          <w:szCs w:val="24"/>
        </w:rPr>
        <w:t xml:space="preserve"> was a rep for Western for the past 3 years.</w:t>
      </w:r>
    </w:p>
    <w:p w14:paraId="0000001A" w14:textId="0070663F"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Bailey introduces herself as the Social Media presence for this year, and she has been with ACCUTE for a few years. She was a rep last year for her </w:t>
      </w:r>
      <w:r w:rsidR="00BE591D">
        <w:rPr>
          <w:rFonts w:ascii="Times New Roman" w:eastAsia="Times New Roman" w:hAnsi="Times New Roman" w:cs="Times New Roman"/>
          <w:sz w:val="24"/>
          <w:szCs w:val="24"/>
        </w:rPr>
        <w:t>master’s</w:t>
      </w:r>
      <w:r>
        <w:rPr>
          <w:rFonts w:ascii="Times New Roman" w:eastAsia="Times New Roman" w:hAnsi="Times New Roman" w:cs="Times New Roman"/>
          <w:sz w:val="24"/>
          <w:szCs w:val="24"/>
        </w:rPr>
        <w:t xml:space="preserve"> before coming to the executive team.</w:t>
      </w:r>
    </w:p>
    <w:p w14:paraId="0000001B"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Marisa has just begun her work as the Secretary for the GSC and ACCUTE in general and has been welcomed into the team and their process.</w:t>
      </w:r>
    </w:p>
    <w:p w14:paraId="0000001C"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Craig is the Honorary Advisor and the former VP, and he has much experience with the GSC and ACCUTE. He has been in charge of the Graduate Student Survey, which has been a valuable source of information of graduate students’ issues, concerns, and outreach.</w:t>
      </w:r>
    </w:p>
    <w:p w14:paraId="0000001D" w14:textId="77777777" w:rsidR="00C92ED1" w:rsidRDefault="00325798">
      <w:pPr>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Reps:</w:t>
      </w:r>
    </w:p>
    <w:p w14:paraId="0000001E"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Julian’s first year as a rep in the GSC as a PhD student at UBC.</w:t>
      </w:r>
    </w:p>
    <w:p w14:paraId="0000001F" w14:textId="6EA24DB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Colleen is a PhD student at Waterloo and has been involved as a rep since last year. GSC hasn't had a student rep for 7 </w:t>
      </w:r>
      <w:r w:rsidR="00BE591D">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so this is notable.</w:t>
      </w:r>
    </w:p>
    <w:p w14:paraId="00000020"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Maxx is an MA student at McMaster and has just begun as a rep as well.</w:t>
      </w:r>
    </w:p>
    <w:p w14:paraId="00000021"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Eric is from Trent University and has been a member of ACCUTE for 2 years, and this is his first time serving on the GSC. He is also the union local secretary and treasury, so he is very involved in labour issues as well. Raj notes that Trent is also a university that we haven't had a student rep from for a while.</w:t>
      </w:r>
    </w:p>
    <w:p w14:paraId="00000022"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 New Team, new Projects, new Processes</w:t>
      </w:r>
    </w:p>
    <w:p w14:paraId="00000023" w14:textId="0F3830FF"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notes grad students are the biggest </w:t>
      </w:r>
      <w:r w:rsidR="003B5820">
        <w:rPr>
          <w:rFonts w:ascii="Times New Roman" w:eastAsia="Times New Roman" w:hAnsi="Times New Roman" w:cs="Times New Roman"/>
          <w:sz w:val="24"/>
          <w:szCs w:val="24"/>
        </w:rPr>
        <w:t xml:space="preserve">constituency </w:t>
      </w:r>
      <w:r>
        <w:rPr>
          <w:rFonts w:ascii="Times New Roman" w:eastAsia="Times New Roman" w:hAnsi="Times New Roman" w:cs="Times New Roman"/>
          <w:sz w:val="24"/>
          <w:szCs w:val="24"/>
        </w:rPr>
        <w:t xml:space="preserve">for ACCUTE, so he is glad that we have this representation. Craig will particularly discuss the survey and how the results feed back into departmental policies across institutions. Before the Congress, the GSC not only prepares for the Congress party but notably keeps ongoing tabs of grad student issues and concerns. </w:t>
      </w:r>
    </w:p>
    <w:p w14:paraId="00000024"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President’s project report</w:t>
      </w:r>
    </w:p>
    <w:p w14:paraId="00000025" w14:textId="6A260970"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checks in that we are all members of ACCUTE to ensure we all have active membership. Therefore, do not block the </w:t>
      </w:r>
      <w:hyperlink r:id="rId6">
        <w:r w:rsidR="00C92ED1">
          <w:rPr>
            <w:rFonts w:ascii="Times New Roman" w:eastAsia="Times New Roman" w:hAnsi="Times New Roman" w:cs="Times New Roman"/>
            <w:color w:val="1155CC"/>
            <w:sz w:val="24"/>
            <w:szCs w:val="24"/>
            <w:u w:val="single"/>
          </w:rPr>
          <w:t>info.accute.com</w:t>
        </w:r>
      </w:hyperlink>
      <w:r>
        <w:rPr>
          <w:rFonts w:ascii="Times New Roman" w:eastAsia="Times New Roman" w:hAnsi="Times New Roman" w:cs="Times New Roman"/>
          <w:sz w:val="24"/>
          <w:szCs w:val="24"/>
        </w:rPr>
        <w:t xml:space="preserve"> email, as this is where all the info comes from (CFPs, details of conference, etc.). Ghislaine is the coordinator of ACCUTE board and sends out all these emails, so keep up the subscription for this. It is up to the reps to determine what info to share with their departments. ACCUTE focuses on the English </w:t>
      </w:r>
      <w:r w:rsidR="00BE591D">
        <w:rPr>
          <w:rFonts w:ascii="Times New Roman" w:eastAsia="Times New Roman" w:hAnsi="Times New Roman" w:cs="Times New Roman"/>
          <w:sz w:val="24"/>
          <w:szCs w:val="24"/>
        </w:rPr>
        <w:t>department,</w:t>
      </w:r>
      <w:r>
        <w:rPr>
          <w:rFonts w:ascii="Times New Roman" w:eastAsia="Times New Roman" w:hAnsi="Times New Roman" w:cs="Times New Roman"/>
          <w:sz w:val="24"/>
          <w:szCs w:val="24"/>
        </w:rPr>
        <w:t xml:space="preserve"> but this can extend to fields like Comparative Lit as well, so it is encouraged to distribute this information as you see fit to other students in the ways you see fit. Since we are such a cen</w:t>
      </w:r>
      <w:r>
        <w:rPr>
          <w:rFonts w:ascii="Times New Roman" w:eastAsia="Times New Roman" w:hAnsi="Times New Roman" w:cs="Times New Roman"/>
          <w:sz w:val="24"/>
          <w:szCs w:val="24"/>
        </w:rPr>
        <w:t xml:space="preserve">tral Caucus (the GSC is the largest </w:t>
      </w:r>
      <w:r w:rsidR="00BE591D">
        <w:rPr>
          <w:rFonts w:ascii="Times New Roman" w:eastAsia="Times New Roman" w:hAnsi="Times New Roman" w:cs="Times New Roman"/>
          <w:sz w:val="24"/>
          <w:szCs w:val="24"/>
        </w:rPr>
        <w:t xml:space="preserve">constituent that </w:t>
      </w:r>
      <w:r>
        <w:rPr>
          <w:rFonts w:ascii="Times New Roman" w:eastAsia="Times New Roman" w:hAnsi="Times New Roman" w:cs="Times New Roman"/>
          <w:sz w:val="24"/>
          <w:szCs w:val="24"/>
        </w:rPr>
        <w:t>we have), outreach is important. We need to make contacts with people–particularly Colleen and Eric, who are coming into a relatively new position in their respective universities, so communication and ensuring students know who to reach is essential.</w:t>
      </w:r>
    </w:p>
    <w:p w14:paraId="00000026" w14:textId="7B51C01B"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 notes the next conference is in Montreal, and not a part of Congress. The CFP is out, with abstracts due on the 21st of November. We should encourage other students to submit. Last year, we had the biggest conference in a decade, because the year previous the McGill conference was cancelled, so people from the previous years presented last year. This year, there is no rollover, and we have the same number of papers, so we will have a solid number of people coming and many panels. He offers to send a link</w:t>
      </w:r>
      <w:r>
        <w:rPr>
          <w:rFonts w:ascii="Times New Roman" w:eastAsia="Times New Roman" w:hAnsi="Times New Roman" w:cs="Times New Roman"/>
          <w:sz w:val="24"/>
          <w:szCs w:val="24"/>
        </w:rPr>
        <w:t xml:space="preserve"> to these panels before the meeting ends as well. The Angle Newsletter also has the CFPs</w:t>
      </w:r>
      <w:r w:rsidR="00BE591D">
        <w:rPr>
          <w:rFonts w:ascii="Times New Roman" w:eastAsia="Times New Roman" w:hAnsi="Times New Roman" w:cs="Times New Roman"/>
          <w:sz w:val="24"/>
          <w:szCs w:val="24"/>
        </w:rPr>
        <w:t xml:space="preserve"> listed</w:t>
      </w:r>
      <w:r>
        <w:rPr>
          <w:rFonts w:ascii="Times New Roman" w:eastAsia="Times New Roman" w:hAnsi="Times New Roman" w:cs="Times New Roman"/>
          <w:sz w:val="24"/>
          <w:szCs w:val="24"/>
        </w:rPr>
        <w:t>.</w:t>
      </w:r>
    </w:p>
    <w:p w14:paraId="00000027"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b. Vice President’s project report</w:t>
      </w:r>
    </w:p>
    <w:p w14:paraId="00000028" w14:textId="62114FA2"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Mel</w:t>
      </w:r>
      <w:r w:rsidR="00BE591D">
        <w:rPr>
          <w:rFonts w:ascii="Times New Roman" w:eastAsia="Times New Roman" w:hAnsi="Times New Roman" w:cs="Times New Roman"/>
          <w:sz w:val="24"/>
          <w:szCs w:val="24"/>
        </w:rPr>
        <w:t>anie</w:t>
      </w:r>
      <w:r>
        <w:rPr>
          <w:rFonts w:ascii="Times New Roman" w:eastAsia="Times New Roman" w:hAnsi="Times New Roman" w:cs="Times New Roman"/>
          <w:sz w:val="24"/>
          <w:szCs w:val="24"/>
        </w:rPr>
        <w:t xml:space="preserve"> states that there has been a strong focus on outreach, and there is a list of reps from universities, so there has been a need to update the list and ensure these reps are still around. Mel</w:t>
      </w:r>
      <w:r w:rsidR="00BE591D">
        <w:rPr>
          <w:rFonts w:ascii="Times New Roman" w:eastAsia="Times New Roman" w:hAnsi="Times New Roman" w:cs="Times New Roman"/>
          <w:sz w:val="24"/>
          <w:szCs w:val="24"/>
        </w:rPr>
        <w:t>anie</w:t>
      </w:r>
      <w:r>
        <w:rPr>
          <w:rFonts w:ascii="Times New Roman" w:eastAsia="Times New Roman" w:hAnsi="Times New Roman" w:cs="Times New Roman"/>
          <w:sz w:val="24"/>
          <w:szCs w:val="24"/>
        </w:rPr>
        <w:t xml:space="preserve"> combined old lists into an excel doc and emailed people a few weeks ago to confirm whether people were still reps. We received changes and updates, which </w:t>
      </w:r>
      <w:r w:rsidR="00BE591D">
        <w:rPr>
          <w:rFonts w:ascii="Times New Roman" w:eastAsia="Times New Roman" w:hAnsi="Times New Roman" w:cs="Times New Roman"/>
          <w:sz w:val="24"/>
          <w:szCs w:val="24"/>
        </w:rPr>
        <w:t>Melanie</w:t>
      </w:r>
      <w:r>
        <w:rPr>
          <w:rFonts w:ascii="Times New Roman" w:eastAsia="Times New Roman" w:hAnsi="Times New Roman" w:cs="Times New Roman"/>
          <w:sz w:val="24"/>
          <w:szCs w:val="24"/>
        </w:rPr>
        <w:t xml:space="preserve"> added to the excel file. She is working on it and will add it to </w:t>
      </w:r>
      <w:r w:rsidR="00BE591D">
        <w:rPr>
          <w:rFonts w:ascii="Times New Roman" w:eastAsia="Times New Roman" w:hAnsi="Times New Roman" w:cs="Times New Roman"/>
          <w:sz w:val="24"/>
          <w:szCs w:val="24"/>
        </w:rPr>
        <w:t>either t</w:t>
      </w:r>
      <w:r>
        <w:rPr>
          <w:rFonts w:ascii="Times New Roman" w:eastAsia="Times New Roman" w:hAnsi="Times New Roman" w:cs="Times New Roman"/>
          <w:sz w:val="24"/>
          <w:szCs w:val="24"/>
        </w:rPr>
        <w:t xml:space="preserve">he </w:t>
      </w:r>
      <w:r w:rsidR="00BE591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ropbox or </w:t>
      </w:r>
      <w:r w:rsidR="00BE591D">
        <w:rPr>
          <w:rFonts w:ascii="Times New Roman" w:eastAsia="Times New Roman" w:hAnsi="Times New Roman" w:cs="Times New Roman"/>
          <w:sz w:val="24"/>
          <w:szCs w:val="24"/>
        </w:rPr>
        <w:t>Gmail</w:t>
      </w:r>
      <w:r>
        <w:rPr>
          <w:rFonts w:ascii="Times New Roman" w:eastAsia="Times New Roman" w:hAnsi="Times New Roman" w:cs="Times New Roman"/>
          <w:sz w:val="24"/>
          <w:szCs w:val="24"/>
        </w:rPr>
        <w:t>, but the double sign-in has been difficult. However, she has u</w:t>
      </w:r>
      <w:r>
        <w:rPr>
          <w:rFonts w:ascii="Times New Roman" w:eastAsia="Times New Roman" w:hAnsi="Times New Roman" w:cs="Times New Roman"/>
          <w:sz w:val="24"/>
          <w:szCs w:val="24"/>
        </w:rPr>
        <w:t xml:space="preserve">pdated spaces where there was no one before, she has left where there were people </w:t>
      </w:r>
      <w:r w:rsidR="00BE591D">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and she has left the pending for those she hasn’t heard back from. For confidentiality with email addresses, she cannot share the form.</w:t>
      </w:r>
    </w:p>
    <w:p w14:paraId="00000029" w14:textId="4CA578E0"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clarifies, Craig and him since 2024-5 had been working hard to collate and update data systematically which was not done for about 5 years. </w:t>
      </w:r>
      <w:r w:rsidR="00BE591D">
        <w:rPr>
          <w:rFonts w:ascii="Times New Roman" w:eastAsia="Times New Roman" w:hAnsi="Times New Roman" w:cs="Times New Roman"/>
          <w:sz w:val="24"/>
          <w:szCs w:val="24"/>
        </w:rPr>
        <w:t>Melanie</w:t>
      </w:r>
      <w:r>
        <w:rPr>
          <w:rFonts w:ascii="Times New Roman" w:eastAsia="Times New Roman" w:hAnsi="Times New Roman" w:cs="Times New Roman"/>
          <w:sz w:val="24"/>
          <w:szCs w:val="24"/>
        </w:rPr>
        <w:t xml:space="preserve"> is now creating a systematized structure so whoever takes over next year will have the transition documents in place. We are now in a position where they can update, and </w:t>
      </w:r>
      <w:r w:rsidR="00BE591D">
        <w:rPr>
          <w:rFonts w:ascii="Times New Roman" w:eastAsia="Times New Roman" w:hAnsi="Times New Roman" w:cs="Times New Roman"/>
          <w:sz w:val="24"/>
          <w:szCs w:val="24"/>
        </w:rPr>
        <w:t>Melanie</w:t>
      </w:r>
      <w:r>
        <w:rPr>
          <w:rFonts w:ascii="Times New Roman" w:eastAsia="Times New Roman" w:hAnsi="Times New Roman" w:cs="Times New Roman"/>
          <w:sz w:val="24"/>
          <w:szCs w:val="24"/>
        </w:rPr>
        <w:t xml:space="preserve"> has been championing the update project.</w:t>
      </w:r>
    </w:p>
    <w:p w14:paraId="0000002A" w14:textId="701A8BC7" w:rsidR="00C92ED1" w:rsidRDefault="00BE591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Melanie adds that the next step is to figure out those with grad societies pending and double check with them, as there are a number of universities that have no grad society, or they are pending. She notes that one-on-one emails rather than mass emails will be more effective in this case to encourage responses. January 5 was the deadline, and she is confident that she will meet this deadline (about 10 schools or so). She will reach out to ask teammates if they have contacts at these institutions if she has trouble. She mentions that east coast rep would be important to ensure cross-Canadian representation, as it is primarily Ontario and some in prairies. </w:t>
      </w:r>
    </w:p>
    <w:p w14:paraId="0000002B"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Raj reiterates the last point: we have much representation in the Ontario region but less student rep outside of this. Many students come to present their papers but no involvement at the rep level.</w:t>
      </w:r>
    </w:p>
    <w:p w14:paraId="0000002C"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 Social Media Lead’s project report</w:t>
      </w:r>
    </w:p>
    <w:p w14:paraId="0000002D"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Bailey states she has been working on resuscitating the social media presence for the GSC, as there has not been an active presence for a few years. She has introduced the exec team on social media and posting updates about CFPs and relevant info for grad students. She encourages us on social media to follow the GSC accounts and engage and will post accounts in chats. Let her know if there is anything you want to see on social media!</w:t>
      </w:r>
    </w:p>
    <w:p w14:paraId="0000002E"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Raj notes he has posted links to The Angle. He asks everyone what type of content would be beneficial to post.</w:t>
      </w:r>
    </w:p>
    <w:p w14:paraId="0000002F" w14:textId="457149A1" w:rsidR="00C92ED1" w:rsidRDefault="00BE591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Melanie suggests that it is important not to repeat what ACCUTE is doing and suggests promoting members and their work. As well, closer to the conference, we could promote papers that grad students are showcasing. Perhaps focusing on the grad students and their work would be a safe thing to do that does not overstep ACCUTE social media. She also notes labour and teaching would be relevant to grad students and we could check in as a group on how to proceed distributing this info. Positive stories of student success on the website may be a good place to start, but she notes that Instagram is very visual and lacks the ability to link visually. Perhaps BlueSky or another social media site would be best for us. </w:t>
      </w:r>
    </w:p>
    <w:p w14:paraId="00000030"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Bailey appreciates this insight and notes the possibility of interviews, etc. that suggests a personal element beyond more formal organizational social media responses, and grad students’ work could be used in an engaging way in this respect.</w:t>
      </w:r>
    </w:p>
    <w:p w14:paraId="00000031" w14:textId="076DEFBD"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acknowledges </w:t>
      </w:r>
      <w:r w:rsidR="00BE591D">
        <w:rPr>
          <w:rFonts w:ascii="Times New Roman" w:eastAsia="Times New Roman" w:hAnsi="Times New Roman" w:cs="Times New Roman"/>
          <w:sz w:val="24"/>
          <w:szCs w:val="24"/>
        </w:rPr>
        <w:t>Melanie</w:t>
      </w:r>
      <w:r>
        <w:rPr>
          <w:rFonts w:ascii="Times New Roman" w:eastAsia="Times New Roman" w:hAnsi="Times New Roman" w:cs="Times New Roman"/>
          <w:sz w:val="24"/>
          <w:szCs w:val="24"/>
        </w:rPr>
        <w:t xml:space="preserve">’s notion of a safe space medium is essential, and Bailey’s idea of an inclusive space for grad students. This is a good point for further discussion. He notes that outreach and getting more people involved is essential. He encourages the reps to either email or message Bailey. </w:t>
      </w:r>
    </w:p>
    <w:p w14:paraId="00000032"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d. Secretary’s project report</w:t>
      </w:r>
    </w:p>
    <w:p w14:paraId="00000033"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GSC panel has been distributed amongst graduate students through ACCUTE. We encourage any of us to submit if we are interested and encourage other students to submit as well. It involves interdisciplinary approaches and the ways in which interdisciplinary fields of study can liberate or narrowly limit disciplinary perspectives. We are looking for a combination of both literary and creative focuses on this! </w:t>
      </w:r>
    </w:p>
    <w:p w14:paraId="00000034"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One thing that Raj has brought up is that the panel itself is not listed as a GSC panel as it should be, and he will contact Ghislaine about this.</w:t>
      </w:r>
    </w:p>
    <w:p w14:paraId="00000035"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 Advisor’s project report</w:t>
      </w:r>
    </w:p>
    <w:p w14:paraId="00000036" w14:textId="5AFBF992"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Craig notes that the full survey report will become available soon, and he shares a presentation of the report with us. He notes that at the start of the year we saw a 50/50 spread </w:t>
      </w:r>
      <w:r w:rsidR="00BE591D">
        <w:rPr>
          <w:rFonts w:ascii="Times New Roman" w:eastAsia="Times New Roman" w:hAnsi="Times New Roman" w:cs="Times New Roman"/>
          <w:sz w:val="24"/>
          <w:szCs w:val="24"/>
        </w:rPr>
        <w:t>among</w:t>
      </w:r>
      <w:r>
        <w:rPr>
          <w:rFonts w:ascii="Times New Roman" w:eastAsia="Times New Roman" w:hAnsi="Times New Roman" w:cs="Times New Roman"/>
          <w:sz w:val="24"/>
          <w:szCs w:val="24"/>
        </w:rPr>
        <w:t xml:space="preserve"> those who are aware/unaware of the reps. By the end of year, however, we had a greater increase of awareness as the reps settled into their positions. We have also had a large increase of emails, acknowledgements, etc., and most people are happy with the updates and meetings. Qualitative responses are happy for most part, with some suggestions. </w:t>
      </w:r>
    </w:p>
    <w:p w14:paraId="00000037"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Issues with money were also common concerns, as most people rely on SSHRC. As TAs, many people take on more hours without more pay. This view by GSC is not always shared by faculty who didn’t always participate in the survey.</w:t>
      </w:r>
    </w:p>
    <w:p w14:paraId="00000038" w14:textId="19EB91E9"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Funding opportunities for student professionalization: a couple hundred dollars a year is devoted to this, but this varies each year. There is also a general misalignment of faculty and students with contractual obligation understanding. Funding ti</w:t>
      </w:r>
      <w:r w:rsidR="00BE591D">
        <w:rPr>
          <w:rFonts w:ascii="Times New Roman" w:eastAsia="Times New Roman" w:hAnsi="Times New Roman" w:cs="Times New Roman"/>
          <w:sz w:val="24"/>
          <w:szCs w:val="24"/>
        </w:rPr>
        <w:t>melines</w:t>
      </w:r>
      <w:r>
        <w:rPr>
          <w:rFonts w:ascii="Times New Roman" w:eastAsia="Times New Roman" w:hAnsi="Times New Roman" w:cs="Times New Roman"/>
          <w:sz w:val="24"/>
          <w:szCs w:val="24"/>
        </w:rPr>
        <w:t xml:space="preserve"> are often unrealistic: 5 years or less tends to be the expected </w:t>
      </w:r>
      <w:r w:rsidR="00BE591D">
        <w:rPr>
          <w:rFonts w:ascii="Times New Roman" w:eastAsia="Times New Roman" w:hAnsi="Times New Roman" w:cs="Times New Roman"/>
          <w:sz w:val="24"/>
          <w:szCs w:val="24"/>
        </w:rPr>
        <w:t>timeline</w:t>
      </w:r>
      <w:r>
        <w:rPr>
          <w:rFonts w:ascii="Times New Roman" w:eastAsia="Times New Roman" w:hAnsi="Times New Roman" w:cs="Times New Roman"/>
          <w:sz w:val="24"/>
          <w:szCs w:val="24"/>
        </w:rPr>
        <w:t>, but not many complete it in this time.</w:t>
      </w:r>
    </w:p>
    <w:p w14:paraId="00000039"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Library resources have much satisfaction surrounding them, but some confusion on access to physical copies of books that varies from school to school. However, as physical access to books remains difficult, interlibrary loan reliance is strong. </w:t>
      </w:r>
    </w:p>
    <w:p w14:paraId="0000003A" w14:textId="6860C8B9"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many additional concerns, but Craig suggests the survey could be more transparent. Some grad reps as well wished for more information to prepare for their term as grad rep in advance and what it entails. Bailey’s social media rep will be a good source of growth in this regard. As such, detailed information of roles </w:t>
      </w:r>
      <w:r w:rsidR="00BE591D">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duties along with conference funding and CFPs are available on the GSC website.</w:t>
      </w:r>
    </w:p>
    <w:p w14:paraId="0000003B" w14:textId="0B491B3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detailed report will be available on the website </w:t>
      </w:r>
      <w:r w:rsidR="00BE591D">
        <w:rPr>
          <w:rFonts w:ascii="Times New Roman" w:eastAsia="Times New Roman" w:hAnsi="Times New Roman" w:cs="Times New Roman"/>
          <w:sz w:val="24"/>
          <w:szCs w:val="24"/>
        </w:rPr>
        <w:t xml:space="preserve">soon </w:t>
      </w:r>
      <w:r>
        <w:rPr>
          <w:rFonts w:ascii="Times New Roman" w:eastAsia="Times New Roman" w:hAnsi="Times New Roman" w:cs="Times New Roman"/>
          <w:sz w:val="24"/>
          <w:szCs w:val="24"/>
        </w:rPr>
        <w:t xml:space="preserve">as well. </w:t>
      </w:r>
    </w:p>
    <w:p w14:paraId="0000003C"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*Raj notes we will email reps with additional information and will just delve into the annual survey in-meeting (Updates on Topics 6-9 will be shared later).</w:t>
      </w:r>
    </w:p>
    <w:p w14:paraId="0000003D"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6. New (more engaging) Roles of Reps</w:t>
      </w:r>
    </w:p>
    <w:p w14:paraId="0000003E"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7. Conference 2026</w:t>
      </w:r>
    </w:p>
    <w:p w14:paraId="0000003F"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8. GSC Events 2025-26</w:t>
      </w:r>
    </w:p>
    <w:p w14:paraId="00000040" w14:textId="77777777"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9. Board Updates (appendage to 5.a.)</w:t>
      </w:r>
    </w:p>
    <w:p w14:paraId="00000041"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Annual Survey – importance, relevance, function, and usefulness</w:t>
      </w:r>
    </w:p>
    <w:p w14:paraId="00000042" w14:textId="7104C9D9"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states that survey is both faculty and student reps. This document is used for departmental policy changes, and our data is valuable for the use of other </w:t>
      </w:r>
      <w:r w:rsidR="00BE591D">
        <w:rPr>
          <w:rFonts w:ascii="Times New Roman" w:eastAsia="Times New Roman" w:hAnsi="Times New Roman" w:cs="Times New Roman"/>
          <w:sz w:val="24"/>
          <w:szCs w:val="24"/>
        </w:rPr>
        <w:t>caucuses</w:t>
      </w:r>
      <w:r>
        <w:rPr>
          <w:rFonts w:ascii="Times New Roman" w:eastAsia="Times New Roman" w:hAnsi="Times New Roman" w:cs="Times New Roman"/>
          <w:sz w:val="24"/>
          <w:szCs w:val="24"/>
        </w:rPr>
        <w:t xml:space="preserve"> within ACCUTE and other departments as well.</w:t>
      </w:r>
    </w:p>
    <w:p w14:paraId="00000043" w14:textId="71E1AEF3"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reminds us of the question of funding that </w:t>
      </w:r>
      <w:r w:rsidR="00BE591D">
        <w:rPr>
          <w:rFonts w:ascii="Times New Roman" w:eastAsia="Times New Roman" w:hAnsi="Times New Roman" w:cs="Times New Roman"/>
          <w:sz w:val="24"/>
          <w:szCs w:val="24"/>
        </w:rPr>
        <w:t>Melanie</w:t>
      </w:r>
      <w:r>
        <w:rPr>
          <w:rFonts w:ascii="Times New Roman" w:eastAsia="Times New Roman" w:hAnsi="Times New Roman" w:cs="Times New Roman"/>
          <w:sz w:val="24"/>
          <w:szCs w:val="24"/>
        </w:rPr>
        <w:t xml:space="preserve"> has discussed previously: it is important to have a cohesive source of student concerns about funding. Additional data is important. In the next year, it is important to show what we are doing with this data. He encourages us all to suggest questions for the next survey, such as unions and TAships, etc.</w:t>
      </w:r>
    </w:p>
    <w:p w14:paraId="00000044" w14:textId="77777777" w:rsidR="00C92ED1" w:rsidRDefault="0032579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Other Businesses</w:t>
      </w:r>
    </w:p>
    <w:p w14:paraId="00000045" w14:textId="78906C2F" w:rsidR="00C92ED1" w:rsidRDefault="0032579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lets the reps know that they can suggest anything they wish to include </w:t>
      </w:r>
      <w:r w:rsidR="00BE591D">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further meetings.</w:t>
      </w:r>
    </w:p>
    <w:p w14:paraId="00000046" w14:textId="61A841C7" w:rsidR="00C92ED1" w:rsidRDefault="0035184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Melanie puts in motion for </w:t>
      </w:r>
      <w:r w:rsidRPr="00BE591D">
        <w:rPr>
          <w:rFonts w:ascii="Times New Roman" w:eastAsia="Times New Roman" w:hAnsi="Times New Roman" w:cs="Times New Roman"/>
          <w:b/>
          <w:bCs/>
          <w:sz w:val="24"/>
          <w:szCs w:val="24"/>
        </w:rPr>
        <w:t>Adjournment</w:t>
      </w:r>
      <w:r>
        <w:rPr>
          <w:rFonts w:ascii="Times New Roman" w:eastAsia="Times New Roman" w:hAnsi="Times New Roman" w:cs="Times New Roman"/>
          <w:sz w:val="24"/>
          <w:szCs w:val="24"/>
        </w:rPr>
        <w:t>, and Colleen seconds it</w:t>
      </w:r>
      <w:r w:rsidR="00D177E9">
        <w:rPr>
          <w:rFonts w:ascii="Times New Roman" w:eastAsia="Times New Roman" w:hAnsi="Times New Roman" w:cs="Times New Roman"/>
          <w:sz w:val="24"/>
          <w:szCs w:val="24"/>
        </w:rPr>
        <w:t xml:space="preserve"> (also, </w:t>
      </w:r>
      <w:r w:rsidR="00AF0AD7">
        <w:rPr>
          <w:rFonts w:ascii="Times New Roman" w:eastAsia="Times New Roman" w:hAnsi="Times New Roman" w:cs="Times New Roman"/>
          <w:sz w:val="24"/>
          <w:szCs w:val="24"/>
        </w:rPr>
        <w:t>carried</w:t>
      </w:r>
      <w:r w:rsidR="00D177E9">
        <w:rPr>
          <w:rFonts w:ascii="Times New Roman" w:eastAsia="Times New Roman" w:hAnsi="Times New Roman" w:cs="Times New Roman"/>
          <w:sz w:val="24"/>
          <w:szCs w:val="24"/>
        </w:rPr>
        <w:t xml:space="preserve"> unanimously)</w:t>
      </w:r>
    </w:p>
    <w:p w14:paraId="00000047" w14:textId="77777777" w:rsidR="00C92ED1" w:rsidRDefault="00C92ED1">
      <w:pPr>
        <w:rPr>
          <w:rFonts w:ascii="Times New Roman" w:eastAsia="Times New Roman" w:hAnsi="Times New Roman" w:cs="Times New Roman"/>
          <w:sz w:val="24"/>
          <w:szCs w:val="24"/>
        </w:rPr>
      </w:pPr>
    </w:p>
    <w:p w14:paraId="00000048" w14:textId="77777777" w:rsidR="00C92ED1" w:rsidRDefault="00C92ED1">
      <w:pPr>
        <w:rPr>
          <w:rFonts w:ascii="Times New Roman" w:eastAsia="Times New Roman" w:hAnsi="Times New Roman" w:cs="Times New Roman"/>
          <w:sz w:val="24"/>
          <w:szCs w:val="24"/>
        </w:rPr>
      </w:pPr>
    </w:p>
    <w:p w14:paraId="00000049" w14:textId="77777777" w:rsidR="00C92ED1" w:rsidRDefault="00C92ED1">
      <w:pPr>
        <w:rPr>
          <w:rFonts w:ascii="Times New Roman" w:eastAsia="Times New Roman" w:hAnsi="Times New Roman" w:cs="Times New Roman"/>
          <w:sz w:val="24"/>
          <w:szCs w:val="24"/>
        </w:rPr>
      </w:pPr>
    </w:p>
    <w:sectPr w:rsidR="00C92ED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3536" w14:textId="77777777" w:rsidR="008D76B6" w:rsidRDefault="008D76B6">
      <w:pPr>
        <w:spacing w:line="240" w:lineRule="auto"/>
      </w:pPr>
      <w:r>
        <w:separator/>
      </w:r>
    </w:p>
  </w:endnote>
  <w:endnote w:type="continuationSeparator" w:id="0">
    <w:p w14:paraId="6448B2CA" w14:textId="77777777" w:rsidR="008D76B6" w:rsidRDefault="008D7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188E" w14:textId="77777777" w:rsidR="008D76B6" w:rsidRDefault="008D76B6">
      <w:pPr>
        <w:spacing w:line="240" w:lineRule="auto"/>
      </w:pPr>
      <w:r>
        <w:separator/>
      </w:r>
    </w:p>
  </w:footnote>
  <w:footnote w:type="continuationSeparator" w:id="0">
    <w:p w14:paraId="0E360E0D" w14:textId="77777777" w:rsidR="008D76B6" w:rsidRDefault="008D76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68ABE342" w:rsidR="00C92ED1" w:rsidRDefault="0032579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BE591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D1"/>
    <w:rsid w:val="000A29CF"/>
    <w:rsid w:val="000A5E72"/>
    <w:rsid w:val="001469B9"/>
    <w:rsid w:val="003031A8"/>
    <w:rsid w:val="0030591F"/>
    <w:rsid w:val="00325798"/>
    <w:rsid w:val="0035184E"/>
    <w:rsid w:val="003A29DF"/>
    <w:rsid w:val="003B5820"/>
    <w:rsid w:val="00467CFC"/>
    <w:rsid w:val="00504B93"/>
    <w:rsid w:val="008461C3"/>
    <w:rsid w:val="008D76B6"/>
    <w:rsid w:val="00A8041C"/>
    <w:rsid w:val="00AF0AD7"/>
    <w:rsid w:val="00BE591D"/>
    <w:rsid w:val="00C92ED1"/>
    <w:rsid w:val="00D177E9"/>
    <w:rsid w:val="00FA23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D9D7"/>
  <w15:docId w15:val="{0979A32F-2417-4AC2-84D6-9977AE01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info.accute.com"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Rajarshi Banerjee</cp:lastModifiedBy>
  <cp:revision>2</cp:revision>
  <dcterms:created xsi:type="dcterms:W3CDTF">2025-11-25T14:11:00Z</dcterms:created>
  <dcterms:modified xsi:type="dcterms:W3CDTF">2025-11-25T14:11:00Z</dcterms:modified>
</cp:coreProperties>
</file>